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63B44D7D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B7610B">
        <w:rPr>
          <w:rFonts w:ascii="Sylfaen" w:hAnsi="Sylfaen" w:cs="Sylfaen"/>
          <w:b/>
          <w:bCs/>
          <w:sz w:val="20"/>
          <w:szCs w:val="20"/>
          <w:lang w:val="ka-GE"/>
        </w:rPr>
        <w:t xml:space="preserve"> სარეკლამო კონს</w:t>
      </w:r>
      <w:r w:rsidR="003E69B9">
        <w:rPr>
          <w:rFonts w:ascii="Sylfaen" w:hAnsi="Sylfaen" w:cs="Sylfaen"/>
          <w:b/>
          <w:bCs/>
          <w:sz w:val="20"/>
          <w:szCs w:val="20"/>
          <w:lang w:val="ka-GE"/>
        </w:rPr>
        <w:t>ტ</w:t>
      </w:r>
      <w:r w:rsidR="00B7610B">
        <w:rPr>
          <w:rFonts w:ascii="Sylfaen" w:hAnsi="Sylfaen" w:cs="Sylfaen"/>
          <w:b/>
          <w:bCs/>
          <w:sz w:val="20"/>
          <w:szCs w:val="20"/>
          <w:lang w:val="ka-GE"/>
        </w:rPr>
        <w:t>რუქციები</w:t>
      </w:r>
      <w:r w:rsidR="003E69B9">
        <w:rPr>
          <w:rFonts w:ascii="Sylfaen" w:hAnsi="Sylfaen" w:cs="Sylfaen"/>
          <w:b/>
          <w:bCs/>
          <w:sz w:val="20"/>
          <w:szCs w:val="20"/>
          <w:lang w:val="ka-GE"/>
        </w:rPr>
        <w:t>ს დამზადება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58AC7D49" w:rsidR="00FD0DCD" w:rsidRPr="00D40EA0" w:rsidRDefault="003076D4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Theme="minorHAnsi" w:hAnsiTheme="minorHAnsi" w:cstheme="minorHAnsi"/>
          <w:b/>
          <w:sz w:val="20"/>
          <w:szCs w:val="20"/>
          <w:lang w:val="ka-GE"/>
        </w:rPr>
        <w:t>12.04.2024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4328EC9F" w14:textId="19371EBD" w:rsidR="008D6690" w:rsidRDefault="00816964" w:rsidP="008D6690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83066F" w:rsidRPr="0083066F">
        <w:rPr>
          <w:rFonts w:ascii="Sylfaen" w:hAnsi="Sylfaen" w:cs="Sylfaen"/>
          <w:sz w:val="18"/>
          <w:szCs w:val="20"/>
          <w:lang w:val="ka-GE"/>
        </w:rPr>
        <w:t>:</w:t>
      </w:r>
      <w:r w:rsidR="008D6690">
        <w:rPr>
          <w:rFonts w:ascii="Sylfaen" w:hAnsi="Sylfaen" w:cs="Sylfaen"/>
          <w:sz w:val="18"/>
          <w:szCs w:val="20"/>
          <w:lang w:val="ka-GE"/>
        </w:rPr>
        <w:br/>
      </w:r>
    </w:p>
    <w:p w14:paraId="3AEC557A" w14:textId="4D5CC0A3" w:rsidR="008D6690" w:rsidRPr="008D6690" w:rsidRDefault="008D6690" w:rsidP="008D6690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8D6690"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ტენდერი სარეკლამო </w:t>
      </w:r>
      <w:r w:rsidR="003440C5">
        <w:rPr>
          <w:rFonts w:ascii="Sylfaen" w:hAnsi="Sylfaen" w:cstheme="minorHAnsi"/>
          <w:b/>
          <w:sz w:val="20"/>
          <w:szCs w:val="20"/>
          <w:u w:val="single"/>
          <w:lang w:val="ka-GE"/>
        </w:rPr>
        <w:t>კონსტრუქციის</w:t>
      </w:r>
      <w:r w:rsidRPr="008D6690"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t>დამზადებაზე</w:t>
      </w: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7037779D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="00D23B42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="001D2736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="007800D4">
        <w:rPr>
          <w:rFonts w:ascii="Sylfaen" w:hAnsi="Sylfaen" w:cs="Sylfaen"/>
          <w:sz w:val="18"/>
          <w:szCs w:val="20"/>
          <w:lang w:val="ka-GE"/>
        </w:rPr>
        <w:t xml:space="preserve">სრულ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="009C1160"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.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54989438" w:rsidR="00833770" w:rsidRPr="004B15AF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4B15AF">
        <w:rPr>
          <w:rFonts w:ascii="Sylfaen" w:hAnsi="Sylfaen" w:cs="Sylfaen"/>
          <w:sz w:val="18"/>
          <w:szCs w:val="20"/>
          <w:lang w:val="ka-GE"/>
        </w:rPr>
        <w:t>ბოლო</w:t>
      </w:r>
      <w:r w:rsidR="009C0953" w:rsidRPr="004B15AF">
        <w:rPr>
          <w:rFonts w:ascii="Sylfaen" w:hAnsi="Sylfaen" w:cs="Sylfaen"/>
          <w:sz w:val="18"/>
          <w:szCs w:val="20"/>
          <w:lang w:val="ka-GE"/>
        </w:rPr>
        <w:t xml:space="preserve"> 3</w:t>
      </w:r>
      <w:r w:rsidR="00B4716C" w:rsidRPr="004B15AF">
        <w:rPr>
          <w:rFonts w:ascii="Sylfaen" w:hAnsi="Sylfaen" w:cs="Sylfaen"/>
          <w:sz w:val="18"/>
          <w:szCs w:val="20"/>
          <w:lang w:val="ka-GE"/>
        </w:rPr>
        <w:t xml:space="preserve"> წლის განმავლობაში ანალოგიური  მომსახურების გაწევის გამოცდილების დამადასტურებელი დოკუმენტაცია</w:t>
      </w:r>
      <w:r w:rsidR="009C0953" w:rsidRPr="004B15AF"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231E2B80" w14:textId="77777777" w:rsidR="009C0953" w:rsidRPr="004B15AF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 w:rsidRPr="004B15AF"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 w:rsidRPr="004B15AF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092AEDC8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0  </w:t>
      </w:r>
      <w:r w:rsidR="00B36B00">
        <w:rPr>
          <w:rFonts w:ascii="Sylfaen" w:hAnsi="Sylfaen" w:cs="Sylfaen"/>
          <w:sz w:val="18"/>
          <w:szCs w:val="20"/>
          <w:lang w:val="ka-GE"/>
        </w:rPr>
        <w:t xml:space="preserve">(ოთხმოცდაათი) </w:t>
      </w:r>
      <w:r w:rsidRPr="00456C18">
        <w:rPr>
          <w:rFonts w:ascii="Sylfaen" w:hAnsi="Sylfaen" w:cs="Sylfaen"/>
          <w:sz w:val="18"/>
          <w:szCs w:val="20"/>
          <w:lang w:val="ka-GE"/>
        </w:rPr>
        <w:t>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9DE034D" w14:textId="77777777" w:rsidR="000458B2" w:rsidRDefault="000458B2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929CDE3" w14:textId="77777777" w:rsidR="000458B2" w:rsidRDefault="000458B2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55318E38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lastRenderedPageBreak/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713C12E4" w:rsidR="00D5221B" w:rsidRPr="008D6690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bookmarkStart w:id="0" w:name="_Hlk101862107"/>
      <w:r w:rsidRPr="008D6690">
        <w:rPr>
          <w:rFonts w:ascii="Sylfaen" w:hAnsi="Sylfaen" w:cstheme="minorHAnsi"/>
          <w:sz w:val="18"/>
          <w:szCs w:val="18"/>
          <w:lang w:val="ka-GE"/>
        </w:rPr>
        <w:t xml:space="preserve">წინადადების </w:t>
      </w:r>
      <w:r w:rsidRPr="001C1F05">
        <w:rPr>
          <w:rFonts w:ascii="Sylfaen" w:hAnsi="Sylfaen" w:cstheme="minorHAnsi"/>
          <w:sz w:val="18"/>
          <w:szCs w:val="18"/>
          <w:lang w:val="ka-GE"/>
        </w:rPr>
        <w:t xml:space="preserve">მიწოდების საბოლოო ვადაა </w:t>
      </w:r>
      <w:r w:rsidR="009C0953" w:rsidRPr="001C1F05">
        <w:rPr>
          <w:rFonts w:ascii="Sylfaen" w:hAnsi="Sylfaen" w:cstheme="minorHAnsi"/>
          <w:b/>
          <w:bCs/>
          <w:sz w:val="18"/>
          <w:szCs w:val="18"/>
          <w:lang w:val="ka-GE"/>
        </w:rPr>
        <w:t>202</w:t>
      </w:r>
      <w:r w:rsidR="000458B2" w:rsidRPr="001C1F05">
        <w:rPr>
          <w:rFonts w:ascii="Sylfaen" w:hAnsi="Sylfaen" w:cstheme="minorHAnsi"/>
          <w:b/>
          <w:bCs/>
          <w:sz w:val="18"/>
          <w:szCs w:val="18"/>
          <w:lang w:val="ka-GE"/>
        </w:rPr>
        <w:t>4</w:t>
      </w:r>
      <w:r w:rsidRPr="001C1F0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წლის </w:t>
      </w:r>
      <w:r w:rsidR="000458B2" w:rsidRPr="001C1F0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18 აპრილი </w:t>
      </w:r>
      <w:r w:rsidRPr="001C1F05">
        <w:rPr>
          <w:rFonts w:ascii="Sylfaen" w:hAnsi="Sylfaen" w:cstheme="minorHAnsi"/>
          <w:b/>
          <w:bCs/>
          <w:sz w:val="18"/>
          <w:szCs w:val="18"/>
          <w:lang w:val="ka-GE"/>
        </w:rPr>
        <w:t>17:00 საათი.</w:t>
      </w:r>
    </w:p>
    <w:p w14:paraId="783FC887" w14:textId="4B86FE4F" w:rsidR="004B24D0" w:rsidRDefault="004B24D0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>
        <w:rPr>
          <w:rFonts w:ascii="Sylfaen" w:hAnsi="Sylfaen" w:cstheme="minorHAnsi"/>
          <w:b/>
          <w:bCs/>
          <w:sz w:val="18"/>
          <w:szCs w:val="18"/>
          <w:lang w:val="ka-GE"/>
        </w:rPr>
        <w:t>განფასების წარდგენისათვის ტენდერს თან ერთვის შემდეგი დოკუმენტაცია</w:t>
      </w:r>
      <w:r w:rsidR="001D4E32">
        <w:rPr>
          <w:rFonts w:ascii="Sylfaen" w:hAnsi="Sylfaen" w:cstheme="minorHAnsi"/>
          <w:b/>
          <w:bCs/>
          <w:sz w:val="18"/>
          <w:szCs w:val="18"/>
          <w:lang w:val="ka-GE"/>
        </w:rPr>
        <w:t>:</w:t>
      </w:r>
    </w:p>
    <w:p w14:paraId="54A7791C" w14:textId="6030A57A" w:rsidR="001D4E32" w:rsidRDefault="006A43BC" w:rsidP="001D4E32">
      <w:pPr>
        <w:pStyle w:val="ListParagraph"/>
        <w:numPr>
          <w:ilvl w:val="0"/>
          <w:numId w:val="43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4B24D0">
        <w:rPr>
          <w:rFonts w:ascii="Sylfaen" w:hAnsi="Sylfaen" w:cstheme="minorHAnsi"/>
          <w:b/>
          <w:bCs/>
          <w:sz w:val="18"/>
          <w:szCs w:val="18"/>
          <w:lang w:val="ka-GE"/>
        </w:rPr>
        <w:t>პროექტის ვიზუალი</w:t>
      </w:r>
      <w:r w:rsidR="004B092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(რენდერი)</w:t>
      </w:r>
    </w:p>
    <w:p w14:paraId="367C59A5" w14:textId="77777777" w:rsidR="001D4E32" w:rsidRDefault="001D4E32" w:rsidP="001D4E32">
      <w:pPr>
        <w:pStyle w:val="ListParagraph"/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</w:p>
    <w:p w14:paraId="67611D8B" w14:textId="4288CF6F" w:rsidR="00814F75" w:rsidRDefault="004B24D0" w:rsidP="001D4E32">
      <w:pPr>
        <w:pStyle w:val="ListParagraph"/>
        <w:numPr>
          <w:ilvl w:val="0"/>
          <w:numId w:val="43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4B24D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ნახაზი </w:t>
      </w:r>
      <w:r w:rsidR="00814F75" w:rsidRPr="004B24D0">
        <w:rPr>
          <w:rFonts w:ascii="Sylfaen" w:hAnsi="Sylfaen" w:cstheme="minorHAnsi"/>
          <w:b/>
          <w:bCs/>
          <w:sz w:val="18"/>
          <w:szCs w:val="18"/>
          <w:lang w:val="ka-GE"/>
        </w:rPr>
        <w:t> </w:t>
      </w:r>
      <w:r w:rsidR="00F957C1">
        <w:rPr>
          <w:rFonts w:ascii="Sylfaen" w:hAnsi="Sylfaen" w:cstheme="minorHAnsi"/>
          <w:b/>
          <w:bCs/>
          <w:sz w:val="18"/>
          <w:szCs w:val="18"/>
          <w:lang w:val="ka-GE"/>
        </w:rPr>
        <w:t>ზომებით</w:t>
      </w:r>
    </w:p>
    <w:p w14:paraId="52B30EB5" w14:textId="77777777" w:rsidR="00F957C1" w:rsidRPr="00F957C1" w:rsidRDefault="00F957C1" w:rsidP="00F957C1">
      <w:pPr>
        <w:pStyle w:val="ListParagraph"/>
        <w:rPr>
          <w:rFonts w:ascii="Sylfaen" w:hAnsi="Sylfaen" w:cstheme="minorHAnsi"/>
          <w:b/>
          <w:bCs/>
          <w:sz w:val="18"/>
          <w:szCs w:val="18"/>
          <w:lang w:val="ka-GE"/>
        </w:rPr>
      </w:pPr>
    </w:p>
    <w:p w14:paraId="043DD222" w14:textId="26064738" w:rsidR="00F957C1" w:rsidRPr="004B24D0" w:rsidRDefault="00F957C1" w:rsidP="001D4E32">
      <w:pPr>
        <w:pStyle w:val="ListParagraph"/>
        <w:numPr>
          <w:ilvl w:val="0"/>
          <w:numId w:val="43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მოკლე </w:t>
      </w:r>
      <w:r w:rsidR="00645D1E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ტექნიკური </w:t>
      </w:r>
      <w:r>
        <w:rPr>
          <w:rFonts w:ascii="Sylfaen" w:hAnsi="Sylfaen" w:cstheme="minorHAnsi"/>
          <w:b/>
          <w:bCs/>
          <w:sz w:val="18"/>
          <w:szCs w:val="18"/>
          <w:lang w:val="ka-GE"/>
        </w:rPr>
        <w:t>აღწერილობა</w:t>
      </w:r>
    </w:p>
    <w:p w14:paraId="3503A139" w14:textId="2CBB1472" w:rsidR="00814F75" w:rsidRPr="008D6690" w:rsidRDefault="00814F75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სარეკლამო </w:t>
      </w:r>
      <w:r w:rsid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მასალების 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გაბარიტების 10%-მდე ცვლილება და ფერის შეცვლა არ უნდა აისახოს ფასზე;</w:t>
      </w:r>
    </w:p>
    <w:p w14:paraId="5AB2B5CC" w14:textId="4F8A93D5" w:rsidR="00814F75" w:rsidRPr="00814F75" w:rsidRDefault="00814F75" w:rsidP="00814F75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შემოთავაზებული ფასი უნდა მოიცავდეს მონტაჟის</w:t>
      </w:r>
      <w:r w:rsidR="00334420">
        <w:rPr>
          <w:rFonts w:ascii="Sylfaen" w:hAnsi="Sylfaen" w:cstheme="minorHAnsi"/>
          <w:b/>
          <w:bCs/>
          <w:sz w:val="18"/>
          <w:szCs w:val="18"/>
          <w:lang w:val="ka-GE"/>
        </w:rPr>
        <w:t>ა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და ტრანსპორტირების ხარჯ</w:t>
      </w:r>
      <w:r w:rsidR="00334420">
        <w:rPr>
          <w:rFonts w:ascii="Sylfaen" w:hAnsi="Sylfaen" w:cstheme="minorHAnsi"/>
          <w:b/>
          <w:bCs/>
          <w:sz w:val="18"/>
          <w:szCs w:val="18"/>
          <w:lang w:val="ka-GE"/>
        </w:rPr>
        <w:t>ებ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ს</w:t>
      </w:r>
      <w:r w:rsidR="007F21D8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. პროექტის განხორციელების მისამართი: თბილისი, ისთ ფოინთის ტერიტორია </w:t>
      </w:r>
    </w:p>
    <w:p w14:paraId="505A309E" w14:textId="157F732E" w:rsidR="008D6690" w:rsidRPr="00A554D9" w:rsidRDefault="00814F75" w:rsidP="00A554D9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18"/>
          <w:lang w:val="ka-GE"/>
        </w:rPr>
        <w:t>სამუშაო ფაილების წარდგენა მოხდება შერჩეულ კომპანი</w:t>
      </w:r>
      <w:r w:rsidR="008D6690" w:rsidRP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ებთან. </w:t>
      </w:r>
      <w:r w:rsidRPr="008D6690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 </w:t>
      </w:r>
      <w:r w:rsidR="008D6690" w:rsidRPr="00A554D9">
        <w:rPr>
          <w:rFonts w:ascii="Arial" w:hAnsi="Arial" w:cs="Arial"/>
          <w:color w:val="141B3D"/>
          <w:sz w:val="18"/>
          <w:szCs w:val="18"/>
        </w:rPr>
        <w:br/>
      </w:r>
    </w:p>
    <w:p w14:paraId="3B27DB45" w14:textId="53217FF7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b/>
          <w:bCs/>
          <w:color w:val="141B3D"/>
          <w:sz w:val="18"/>
          <w:szCs w:val="18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შერჩეულ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კომპანიასთან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გაფორმდება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ერთჯერადი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;</w:t>
      </w:r>
    </w:p>
    <w:bookmarkEnd w:id="0"/>
    <w:p w14:paraId="7C8336EC" w14:textId="7F1CC99D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8D6690">
        <w:rPr>
          <w:rFonts w:ascii="Sylfaen" w:hAnsi="Sylfaen" w:cstheme="minorHAnsi"/>
          <w:sz w:val="18"/>
          <w:szCs w:val="18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 w:rsidR="002F4237" w:rsidRPr="008D6690">
        <w:rPr>
          <w:rFonts w:ascii="Sylfaen" w:hAnsi="Sylfaen" w:cstheme="minorHAnsi"/>
          <w:sz w:val="18"/>
          <w:szCs w:val="18"/>
          <w:lang w:val="ka-GE"/>
        </w:rPr>
        <w:t xml:space="preserve">წარმოდგენილი ფასის, </w:t>
      </w:r>
      <w:r w:rsidRPr="008D6690">
        <w:rPr>
          <w:rFonts w:ascii="Sylfaen" w:hAnsi="Sylfaen" w:cstheme="minorHAnsi"/>
          <w:sz w:val="18"/>
          <w:szCs w:val="18"/>
          <w:lang w:val="ka-GE"/>
        </w:rPr>
        <w:t>გამოცდილებისა და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1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1"/>
    <w:p w14:paraId="1517FC13" w14:textId="7918B77B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4443DF05" w14:textId="3CA21C42" w:rsidR="00814F75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20"/>
          <w:lang w:val="ka-GE"/>
        </w:rPr>
        <w:t>გადახდის პირობა: 45 დღიანი კონსიგნაცია;</w:t>
      </w:r>
    </w:p>
    <w:p w14:paraId="532F6C38" w14:textId="1606D81F" w:rsidR="00A361E3" w:rsidRPr="008D6690" w:rsidRDefault="00A361E3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20"/>
          <w:lang w:val="ka-GE"/>
        </w:rPr>
      </w:pPr>
      <w:r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პროექტის შესრულების და ჩაბარების ბოლო ვადა: </w:t>
      </w:r>
      <w:r w:rsidR="00CF2426">
        <w:rPr>
          <w:rFonts w:ascii="Sylfaen" w:hAnsi="Sylfaen" w:cstheme="minorHAnsi"/>
          <w:b/>
          <w:bCs/>
          <w:sz w:val="18"/>
          <w:szCs w:val="20"/>
          <w:lang w:val="ka-GE"/>
        </w:rPr>
        <w:t>31 მაისი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47CAE0A6" w14:textId="3222E638" w:rsidR="00F42220" w:rsidRPr="008D6690" w:rsidRDefault="00F47570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D1921B6" w14:textId="20FE41C5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9C0953" w:rsidRPr="007C4A6E">
          <w:rPr>
            <w:rStyle w:val="Hyperlink"/>
            <w:sz w:val="20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3FFA40A2" w14:textId="08241636" w:rsidR="00FC69F9" w:rsidRPr="00A40DB7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</w:p>
    <w:p w14:paraId="7E8E5EBD" w14:textId="170D11E0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შესყიდვების </w:t>
      </w:r>
      <w:r w:rsidR="009D7491">
        <w:rPr>
          <w:rFonts w:ascii="Sylfaen" w:hAnsi="Sylfaen" w:cstheme="minorHAnsi"/>
          <w:b/>
          <w:sz w:val="18"/>
          <w:szCs w:val="20"/>
          <w:lang w:val="ka-GE"/>
        </w:rPr>
        <w:t>კოორდინატორი</w:t>
      </w:r>
    </w:p>
    <w:p w14:paraId="36D57B56" w14:textId="2DF5F630" w:rsidR="000F13FA" w:rsidRPr="00CF729A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D7491">
        <w:rPr>
          <w:rFonts w:ascii="Sylfaen" w:hAnsi="Sylfaen" w:cs="Sylfaen"/>
          <w:sz w:val="18"/>
          <w:szCs w:val="20"/>
          <w:lang w:val="ka-GE"/>
        </w:rPr>
        <w:t>თამარ კაკაშვილი</w:t>
      </w:r>
    </w:p>
    <w:p w14:paraId="36E963B1" w14:textId="44C6E250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CF729A" w:rsidRPr="00CF729A">
        <w:rPr>
          <w:rStyle w:val="Hyperlink"/>
          <w:sz w:val="20"/>
        </w:rPr>
        <w:t>t.kakashvili@diplomat-global.com</w:t>
      </w:r>
    </w:p>
    <w:p w14:paraId="32A241C9" w14:textId="79AD74BC" w:rsidR="000F13FA" w:rsidRPr="00CF729A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F729A">
        <w:rPr>
          <w:rFonts w:asciiTheme="minorHAnsi" w:hAnsiTheme="minorHAnsi" w:cstheme="minorHAnsi"/>
          <w:sz w:val="18"/>
          <w:szCs w:val="20"/>
        </w:rPr>
        <w:t xml:space="preserve">ტელ: +995 </w:t>
      </w:r>
      <w:r w:rsidR="00CF729A" w:rsidRPr="00CF729A">
        <w:rPr>
          <w:rFonts w:asciiTheme="minorHAnsi" w:hAnsiTheme="minorHAnsi" w:cstheme="minorHAnsi"/>
          <w:sz w:val="18"/>
          <w:szCs w:val="20"/>
        </w:rPr>
        <w:t>599 46 53 28</w:t>
      </w:r>
    </w:p>
    <w:p w14:paraId="15C2969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8E3B0B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E9C1" w14:textId="77777777" w:rsidR="008E3B0B" w:rsidRDefault="008E3B0B" w:rsidP="007902EA">
      <w:pPr>
        <w:spacing w:after="0" w:line="240" w:lineRule="auto"/>
      </w:pPr>
      <w:r>
        <w:separator/>
      </w:r>
    </w:p>
  </w:endnote>
  <w:endnote w:type="continuationSeparator" w:id="0">
    <w:p w14:paraId="4E48D7E6" w14:textId="77777777" w:rsidR="008E3B0B" w:rsidRDefault="008E3B0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6DBD" w14:textId="77777777" w:rsidR="008E3B0B" w:rsidRDefault="008E3B0B" w:rsidP="007902EA">
      <w:pPr>
        <w:spacing w:after="0" w:line="240" w:lineRule="auto"/>
      </w:pPr>
      <w:r>
        <w:separator/>
      </w:r>
    </w:p>
  </w:footnote>
  <w:footnote w:type="continuationSeparator" w:id="0">
    <w:p w14:paraId="075A0547" w14:textId="77777777" w:rsidR="008E3B0B" w:rsidRDefault="008E3B0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4pt;height:11.4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1A1CE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EE92872"/>
    <w:multiLevelType w:val="multilevel"/>
    <w:tmpl w:val="B280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B77C03"/>
    <w:multiLevelType w:val="multilevel"/>
    <w:tmpl w:val="8F88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250D9"/>
    <w:multiLevelType w:val="hybridMultilevel"/>
    <w:tmpl w:val="AFBA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4253D0"/>
    <w:multiLevelType w:val="multilevel"/>
    <w:tmpl w:val="20BA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E3077E"/>
    <w:multiLevelType w:val="hybridMultilevel"/>
    <w:tmpl w:val="39AC0F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9917653"/>
    <w:multiLevelType w:val="multilevel"/>
    <w:tmpl w:val="5840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6F6D8D"/>
    <w:multiLevelType w:val="hybridMultilevel"/>
    <w:tmpl w:val="2818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5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6" w15:restartNumberingAfterBreak="0">
    <w:nsid w:val="69407BFA"/>
    <w:multiLevelType w:val="multilevel"/>
    <w:tmpl w:val="0F32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0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468727">
    <w:abstractNumId w:val="19"/>
  </w:num>
  <w:num w:numId="2" w16cid:durableId="1599948203">
    <w:abstractNumId w:val="1"/>
  </w:num>
  <w:num w:numId="3" w16cid:durableId="1124688839">
    <w:abstractNumId w:val="2"/>
  </w:num>
  <w:num w:numId="4" w16cid:durableId="2001956221">
    <w:abstractNumId w:val="40"/>
  </w:num>
  <w:num w:numId="5" w16cid:durableId="1911766811">
    <w:abstractNumId w:val="17"/>
  </w:num>
  <w:num w:numId="6" w16cid:durableId="1499884124">
    <w:abstractNumId w:val="7"/>
  </w:num>
  <w:num w:numId="7" w16cid:durableId="1760716330">
    <w:abstractNumId w:val="5"/>
  </w:num>
  <w:num w:numId="8" w16cid:durableId="1506436217">
    <w:abstractNumId w:val="34"/>
  </w:num>
  <w:num w:numId="9" w16cid:durableId="797534147">
    <w:abstractNumId w:val="37"/>
  </w:num>
  <w:num w:numId="10" w16cid:durableId="1040787542">
    <w:abstractNumId w:val="20"/>
  </w:num>
  <w:num w:numId="11" w16cid:durableId="1183327114">
    <w:abstractNumId w:val="10"/>
  </w:num>
  <w:num w:numId="12" w16cid:durableId="792670064">
    <w:abstractNumId w:val="13"/>
  </w:num>
  <w:num w:numId="13" w16cid:durableId="1697846953">
    <w:abstractNumId w:val="30"/>
  </w:num>
  <w:num w:numId="14" w16cid:durableId="334041549">
    <w:abstractNumId w:val="23"/>
  </w:num>
  <w:num w:numId="15" w16cid:durableId="824395902">
    <w:abstractNumId w:val="11"/>
  </w:num>
  <w:num w:numId="16" w16cid:durableId="1105613879">
    <w:abstractNumId w:val="35"/>
  </w:num>
  <w:num w:numId="17" w16cid:durableId="1291472899">
    <w:abstractNumId w:val="28"/>
  </w:num>
  <w:num w:numId="18" w16cid:durableId="1802724679">
    <w:abstractNumId w:val="27"/>
  </w:num>
  <w:num w:numId="19" w16cid:durableId="627202862">
    <w:abstractNumId w:val="9"/>
  </w:num>
  <w:num w:numId="20" w16cid:durableId="20858098">
    <w:abstractNumId w:val="3"/>
  </w:num>
  <w:num w:numId="21" w16cid:durableId="2000695421">
    <w:abstractNumId w:val="39"/>
  </w:num>
  <w:num w:numId="22" w16cid:durableId="13784295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2883691">
    <w:abstractNumId w:val="29"/>
  </w:num>
  <w:num w:numId="24" w16cid:durableId="601114521">
    <w:abstractNumId w:val="16"/>
  </w:num>
  <w:num w:numId="25" w16cid:durableId="2143962087">
    <w:abstractNumId w:val="33"/>
  </w:num>
  <w:num w:numId="26" w16cid:durableId="518617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006782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 w16cid:durableId="566114716">
    <w:abstractNumId w:val="8"/>
  </w:num>
  <w:num w:numId="29" w16cid:durableId="1448306023">
    <w:abstractNumId w:val="31"/>
  </w:num>
  <w:num w:numId="30" w16cid:durableId="1568346744">
    <w:abstractNumId w:val="0"/>
  </w:num>
  <w:num w:numId="31" w16cid:durableId="1367947904">
    <w:abstractNumId w:val="41"/>
  </w:num>
  <w:num w:numId="32" w16cid:durableId="884951937">
    <w:abstractNumId w:val="18"/>
  </w:num>
  <w:num w:numId="33" w16cid:durableId="9178342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4080810">
    <w:abstractNumId w:val="15"/>
  </w:num>
  <w:num w:numId="35" w16cid:durableId="1827284369">
    <w:abstractNumId w:val="32"/>
  </w:num>
  <w:num w:numId="36" w16cid:durableId="609974429">
    <w:abstractNumId w:val="24"/>
  </w:num>
  <w:num w:numId="37" w16cid:durableId="196546631">
    <w:abstractNumId w:val="21"/>
  </w:num>
  <w:num w:numId="38" w16cid:durableId="2123109032">
    <w:abstractNumId w:val="6"/>
  </w:num>
  <w:num w:numId="39" w16cid:durableId="1362319986">
    <w:abstractNumId w:val="4"/>
  </w:num>
  <w:num w:numId="40" w16cid:durableId="1590504242">
    <w:abstractNumId w:val="36"/>
  </w:num>
  <w:num w:numId="41" w16cid:durableId="1824159036">
    <w:abstractNumId w:val="25"/>
  </w:num>
  <w:num w:numId="42" w16cid:durableId="1475565057">
    <w:abstractNumId w:val="14"/>
  </w:num>
  <w:num w:numId="43" w16cid:durableId="41860267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58B2"/>
    <w:rsid w:val="00046082"/>
    <w:rsid w:val="0004786C"/>
    <w:rsid w:val="00051E54"/>
    <w:rsid w:val="0005435C"/>
    <w:rsid w:val="00064AB9"/>
    <w:rsid w:val="0006533F"/>
    <w:rsid w:val="00066834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64A1D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1F05"/>
    <w:rsid w:val="001C2BF2"/>
    <w:rsid w:val="001C6484"/>
    <w:rsid w:val="001D2736"/>
    <w:rsid w:val="001D3B12"/>
    <w:rsid w:val="001D4E3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2ACC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076D4"/>
    <w:rsid w:val="00314EFA"/>
    <w:rsid w:val="00316C88"/>
    <w:rsid w:val="00320878"/>
    <w:rsid w:val="00324F72"/>
    <w:rsid w:val="0033101C"/>
    <w:rsid w:val="00334420"/>
    <w:rsid w:val="00336764"/>
    <w:rsid w:val="003440C5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E69B9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20"/>
    <w:rsid w:val="004B09C9"/>
    <w:rsid w:val="004B15AF"/>
    <w:rsid w:val="004B24D0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2FE9"/>
    <w:rsid w:val="0064564C"/>
    <w:rsid w:val="00645D1E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95951"/>
    <w:rsid w:val="006A256D"/>
    <w:rsid w:val="006A3D31"/>
    <w:rsid w:val="006A43BC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1AA1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00D4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1D8"/>
    <w:rsid w:val="007F22E1"/>
    <w:rsid w:val="007F3AA0"/>
    <w:rsid w:val="007F749F"/>
    <w:rsid w:val="007F7ADB"/>
    <w:rsid w:val="00803033"/>
    <w:rsid w:val="00814F75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D6690"/>
    <w:rsid w:val="008E16DA"/>
    <w:rsid w:val="008E3B0B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4FC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D7491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61E3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4D9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B00"/>
    <w:rsid w:val="00B42689"/>
    <w:rsid w:val="00B4716C"/>
    <w:rsid w:val="00B47896"/>
    <w:rsid w:val="00B47D4C"/>
    <w:rsid w:val="00B5452A"/>
    <w:rsid w:val="00B629CF"/>
    <w:rsid w:val="00B7610B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2426"/>
    <w:rsid w:val="00CF4119"/>
    <w:rsid w:val="00CF4F77"/>
    <w:rsid w:val="00CF729A"/>
    <w:rsid w:val="00D0685F"/>
    <w:rsid w:val="00D071A8"/>
    <w:rsid w:val="00D100A3"/>
    <w:rsid w:val="00D1186B"/>
    <w:rsid w:val="00D13C42"/>
    <w:rsid w:val="00D150F5"/>
    <w:rsid w:val="00D1658C"/>
    <w:rsid w:val="00D20CC6"/>
    <w:rsid w:val="00D23B42"/>
    <w:rsid w:val="00D27A54"/>
    <w:rsid w:val="00D30223"/>
    <w:rsid w:val="00D34052"/>
    <w:rsid w:val="00D374EE"/>
    <w:rsid w:val="00D40139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957C1"/>
    <w:rsid w:val="00FA172A"/>
    <w:rsid w:val="00FA411E"/>
    <w:rsid w:val="00FA41A9"/>
    <w:rsid w:val="00FA55F2"/>
    <w:rsid w:val="00FB16F9"/>
    <w:rsid w:val="00FB2F10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D6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8D6690"/>
    <w:rPr>
      <w:b/>
      <w:bCs/>
    </w:rPr>
  </w:style>
  <w:style w:type="character" w:customStyle="1" w:styleId="apple-converted-space">
    <w:name w:val="apple-converted-space"/>
    <w:basedOn w:val="DefaultParagraphFont"/>
    <w:rsid w:val="008D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.imerlishvili@diplomat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Tamar Kakashvili</cp:lastModifiedBy>
  <cp:revision>31</cp:revision>
  <cp:lastPrinted>2015-07-27T06:36:00Z</cp:lastPrinted>
  <dcterms:created xsi:type="dcterms:W3CDTF">2023-07-07T08:26:00Z</dcterms:created>
  <dcterms:modified xsi:type="dcterms:W3CDTF">2024-04-12T11:44:00Z</dcterms:modified>
</cp:coreProperties>
</file>